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4" w:rsidRPr="00E05F04" w:rsidRDefault="00E05F04" w:rsidP="00E05F0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E05F0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</w:p>
    <w:p w:rsidR="00E05F04" w:rsidRPr="00E05F04" w:rsidRDefault="00E05F04" w:rsidP="00E05F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  </w:r>
      </w:hyperlink>
    </w:p>
    <w:p w:rsidR="00E05F04" w:rsidRPr="00E05F04" w:rsidRDefault="00E05F04" w:rsidP="00E05F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</w:p>
    <w:p w:rsidR="00E05F04" w:rsidRPr="00E05F04" w:rsidRDefault="00E05F04" w:rsidP="00E05F0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2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30 июля 1994 г. N 890</w:t>
      </w: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E05F04" w:rsidRPr="00E05F04" w:rsidRDefault="00E05F04" w:rsidP="00E05F0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г., 27 декабря 1997 г., 3 августа 1998 г., 29 марта, 5 апреля 1999 г., 21 сентября 2000 г., 9 ноября 2001 г., 14 февраля 2002 г.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</w:t>
      </w:r>
      <w:hyperlink r:id="rId9" w:anchor="block_2007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10" w:anchor="block_1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пункта 1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11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9 ноября 2001 г. N 782 в пункт 2 настоящего постановления внесены изменения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12" w:anchor="block_2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текст пункта в предыдущей редакции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второй </w:t>
      </w:r>
      <w:hyperlink r:id="rId13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14" w:anchor="block_22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абзаца второго пункта 2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абзац третий </w:t>
      </w:r>
      <w:hyperlink r:id="rId15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16" w:anchor="block_23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абзаца третьего пункта 2</w:t>
        </w:r>
      </w:hyperlink>
    </w:p>
    <w:p w:rsidR="00E05F04" w:rsidRPr="00E05F04" w:rsidRDefault="00E05F04" w:rsidP="00E05F0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7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 </w:t>
      </w:r>
      <w:hyperlink r:id="rId18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 1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и Перечень групп населения, при амбулаторном лечении которых лекарственные средства отпускаются по рецептам врачей с 50-процентной скидкой, согласно </w:t>
      </w:r>
      <w:hyperlink r:id="rId19" w:anchor="block_2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 2.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20" w:anchor="block_1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3 августа 1998 г. N 882 в пункт 4 настоящего постановления внесены изменения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21" w:anchor="block_4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текст пункта в предыдущей редакции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Органам исполнительной власти субъектов Российской Федерации: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осуществлять меры по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контролю за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22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устанавливать размер скидки со свободных цен на жизненно необходимые и важнейшие лекарственные средства,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23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24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 </w:t>
      </w:r>
      <w:hyperlink r:id="rId25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перечень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, утвержденный </w:t>
      </w:r>
      <w:hyperlink r:id="rId26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Российской Федерации от 15 апреля 1996 г. N 478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лекарственные средства и изделия медицинского назначения, закупаемые по государственному заказу на конкурсной основе в порядке, предусмотренном </w:t>
      </w:r>
      <w:hyperlink r:id="rId27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Положением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организации закупки товаров, работ и услуг для государственных нужд, утвержденным </w:t>
      </w:r>
      <w:hyperlink r:id="rId2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Указом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Федерации, 1997, N 15, ст.1756), - к ценам поставщика, выигравшего конкурс.</w:t>
      </w:r>
      <w:proofErr w:type="gramEnd"/>
    </w:p>
    <w:p w:rsidR="00E05F04" w:rsidRPr="00E05F04" w:rsidRDefault="00E05F04" w:rsidP="00E05F0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порядке формирования цен на лекарственные средства см. </w:t>
      </w:r>
      <w:hyperlink r:id="rId29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Минэкономики РФ от 24 ноября 1998 г. N 7-1049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0" w:anchor="block_1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27 декабря 1997 г. N 1629 в пункт 5 настоящего постановления внесены изменения, </w:t>
      </w:r>
      <w:hyperlink r:id="rId31" w:anchor="block_6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вступающие в силу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с 1 января 1998 г.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2" w:anchor="block_5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текст пункта в предыдущей редакции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 </w:t>
      </w:r>
      <w:hyperlink r:id="rId33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приложениях N 1 и 2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4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9 ноября 2001 г. N 782 в пункт 6 настоящего постановления внесены изменения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35" w:anchor="block_6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текст пункта в предыдущей редакции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третий </w:t>
      </w:r>
      <w:hyperlink r:id="rId36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37" w:anchor="block_63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абзаца третьего пункта 6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</w:t>
      </w:r>
      <w:hyperlink r:id="rId38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39" w:anchor="block_7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пункта 7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8.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1994 году финансовый механизм и систему мер, обеспечивающих: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</w:t>
      </w:r>
      <w:hyperlink r:id="rId40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41" w:anchor="block_9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пункта 9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</w:t>
      </w:r>
      <w:hyperlink r:id="rId42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43" w:anchor="block_10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пункта 10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11. </w:t>
      </w:r>
      <w:hyperlink r:id="rId44" w:anchor="block_8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См. текст </w:t>
      </w:r>
      <w:hyperlink r:id="rId45" w:anchor="block_11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пункта 11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Признать утратившим силу </w:t>
      </w:r>
      <w:hyperlink r:id="rId46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</w:t>
        </w:r>
      </w:hyperlink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5F04" w:rsidRPr="00E05F04" w:rsidTr="00E05F04">
        <w:tc>
          <w:tcPr>
            <w:tcW w:w="2500" w:type="pct"/>
            <w:vAlign w:val="bottom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E05F04" w:rsidRPr="00E05F04" w:rsidRDefault="00E05F04" w:rsidP="00E0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Черномырдин</w:t>
            </w:r>
          </w:p>
        </w:tc>
      </w:tr>
    </w:tbl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47" w:anchor="block_2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14 февраля 2002 г. N 103 в настоящее приложение внесены изменения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48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</w:t>
        </w:r>
        <w:proofErr w:type="gramStart"/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кст пр</w:t>
        </w:r>
        <w:proofErr w:type="gramEnd"/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иложения в предыдущей редакции</w:t>
        </w:r>
      </w:hyperlink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</w:p>
    <w:p w:rsidR="00E05F04" w:rsidRPr="00E05F04" w:rsidRDefault="00E05F04" w:rsidP="00E05F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1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E05F04" w:rsidRPr="00E05F04" w:rsidRDefault="00E05F04" w:rsidP="00E05F0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г., 21 сентября, 14 февраля 2002 г.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60"/>
      </w:tblGrid>
      <w:tr w:rsidR="00E05F04" w:rsidRPr="00E05F04" w:rsidTr="00E05F04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грузов в это государство в период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боевых действий;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9" w:anchor="block_1000" w:history="1">
              <w:r w:rsidRPr="00E05F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 </w:t>
            </w:r>
            <w:hyperlink r:id="rId50" w:anchor="block_1000" w:history="1">
              <w:r w:rsidRPr="00E05F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жизненно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51" w:anchor="block_1000" w:history="1">
              <w:r w:rsidRPr="00E05F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даннной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Лепра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E05F04" w:rsidRPr="00E05F04" w:rsidRDefault="00E05F04" w:rsidP="00E05F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лекарственные средства, </w:t>
            </w: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стероидные гормоны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Миопатия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E05F04" w:rsidRPr="00E05F04" w:rsidTr="00E05F04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5145" w:type="dxa"/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04" w:rsidRPr="00E05F04" w:rsidTr="00E05F04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hideMark/>
          </w:tcPr>
          <w:p w:rsidR="00E05F04" w:rsidRPr="00E05F04" w:rsidRDefault="00E05F04" w:rsidP="00E0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05F04" w:rsidRPr="00E05F04" w:rsidRDefault="00E05F04" w:rsidP="00E05F0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52" w:anchor="block_1002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Постановлением</w:t>
        </w:r>
      </w:hyperlink>
      <w:r w:rsidRPr="00E05F04"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  <w:t> Правительства РФ от 10 июля 1995 г. N 685 в настоящее приложение внесены изменения</w:t>
      </w:r>
    </w:p>
    <w:p w:rsidR="00E05F04" w:rsidRPr="00E05F04" w:rsidRDefault="00E05F04" w:rsidP="00E05F0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  <w:lang w:eastAsia="ru-RU"/>
        </w:rPr>
      </w:pPr>
      <w:hyperlink r:id="rId53" w:anchor="block_1000" w:history="1"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См. те</w:t>
        </w:r>
        <w:proofErr w:type="gramStart"/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кст пр</w:t>
        </w:r>
        <w:proofErr w:type="gramEnd"/>
        <w:r w:rsidRPr="00E05F04">
          <w:rPr>
            <w:rFonts w:ascii="Arial" w:eastAsia="Times New Roman" w:hAnsi="Arial" w:cs="Arial"/>
            <w:b/>
            <w:bCs/>
            <w:color w:val="3272C0"/>
            <w:sz w:val="27"/>
            <w:szCs w:val="27"/>
            <w:u w:val="single"/>
            <w:lang w:eastAsia="ru-RU"/>
          </w:rPr>
          <w:t>иложения в предыдущей редакции</w:t>
        </w:r>
      </w:hyperlink>
    </w:p>
    <w:p w:rsidR="00E05F04" w:rsidRPr="00E05F04" w:rsidRDefault="00E05F04" w:rsidP="00E05F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2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E05F04" w:rsidRPr="00E05F04" w:rsidRDefault="00E05F04" w:rsidP="00E05F0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54" w:anchor="block_5000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эот</w:t>
      </w:r>
      <w:proofErr w:type="spell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службу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 зоне отчуждения.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спецпоселение</w:t>
      </w:r>
      <w:proofErr w:type="spell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привлечения к принудительному труду в условиях ограничения </w:t>
      </w: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5" w:anchor="block_5002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56" w:anchor="block_5009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***</w:t>
        </w:r>
      </w:hyperlink>
      <w:proofErr w:type="gramEnd"/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лица, </w:t>
      </w:r>
      <w:proofErr w:type="spell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привлекавшиеся</w:t>
      </w:r>
      <w:proofErr w:type="spell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57" w:anchor="block_5009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***.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58" w:anchor="block_5009" w:history="1">
        <w:r w:rsidRPr="00E05F0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***.</w:t>
        </w:r>
      </w:hyperlink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05F04" w:rsidRPr="00E05F04" w:rsidRDefault="00E05F04" w:rsidP="00E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---------------------------------------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пр</w:t>
      </w:r>
      <w:proofErr w:type="gramEnd"/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E05F04" w:rsidRPr="00E05F04" w:rsidRDefault="00E05F04" w:rsidP="00E05F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05F04" w:rsidRPr="00E05F04" w:rsidRDefault="00E05F04" w:rsidP="00E05F0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C0516" w:rsidRDefault="00E05F04" w:rsidP="00E05F04"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05F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59" w:anchor="ixzz4XUFrz2yl" w:history="1">
        <w:r w:rsidRPr="00E05F04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http://base.garant.ru/101268/#ixzz4XUFrz2yl</w:t>
        </w:r>
      </w:hyperlink>
    </w:p>
    <w:sectPr w:rsidR="009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BB9"/>
    <w:multiLevelType w:val="multilevel"/>
    <w:tmpl w:val="7CC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4"/>
    <w:rsid w:val="009C0516"/>
    <w:rsid w:val="00E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5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F04"/>
    <w:rPr>
      <w:color w:val="0000FF"/>
      <w:u w:val="single"/>
    </w:rPr>
  </w:style>
  <w:style w:type="paragraph" w:customStyle="1" w:styleId="s3">
    <w:name w:val="s_3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04"/>
  </w:style>
  <w:style w:type="paragraph" w:customStyle="1" w:styleId="s22">
    <w:name w:val="s_22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E05F04"/>
  </w:style>
  <w:style w:type="paragraph" w:customStyle="1" w:styleId="s16">
    <w:name w:val="s_16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5F04"/>
  </w:style>
  <w:style w:type="paragraph" w:styleId="HTML">
    <w:name w:val="HTML Preformatted"/>
    <w:basedOn w:val="a"/>
    <w:link w:val="HTML0"/>
    <w:uiPriority w:val="99"/>
    <w:semiHidden/>
    <w:unhideWhenUsed/>
    <w:rsid w:val="00E0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F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05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F04"/>
    <w:rPr>
      <w:color w:val="0000FF"/>
      <w:u w:val="single"/>
    </w:rPr>
  </w:style>
  <w:style w:type="paragraph" w:customStyle="1" w:styleId="s3">
    <w:name w:val="s_3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F04"/>
  </w:style>
  <w:style w:type="paragraph" w:customStyle="1" w:styleId="s22">
    <w:name w:val="s_22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E05F04"/>
  </w:style>
  <w:style w:type="paragraph" w:customStyle="1" w:styleId="s16">
    <w:name w:val="s_16"/>
    <w:basedOn w:val="a"/>
    <w:rsid w:val="00E0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5F04"/>
  </w:style>
  <w:style w:type="paragraph" w:styleId="HTML">
    <w:name w:val="HTML Preformatted"/>
    <w:basedOn w:val="a"/>
    <w:link w:val="HTML0"/>
    <w:uiPriority w:val="99"/>
    <w:semiHidden/>
    <w:unhideWhenUsed/>
    <w:rsid w:val="00E05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F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4785/" TargetMode="External"/><Relationship Id="rId18" Type="http://schemas.openxmlformats.org/officeDocument/2006/relationships/hyperlink" Target="http://base.garant.ru/101268/" TargetMode="External"/><Relationship Id="rId26" Type="http://schemas.openxmlformats.org/officeDocument/2006/relationships/hyperlink" Target="http://base.garant.ru/10164574/" TargetMode="External"/><Relationship Id="rId39" Type="http://schemas.openxmlformats.org/officeDocument/2006/relationships/hyperlink" Target="http://base.garant.ru/5178357/" TargetMode="External"/><Relationship Id="rId21" Type="http://schemas.openxmlformats.org/officeDocument/2006/relationships/hyperlink" Target="http://base.garant.ru/5178360/" TargetMode="External"/><Relationship Id="rId34" Type="http://schemas.openxmlformats.org/officeDocument/2006/relationships/hyperlink" Target="http://base.garant.ru/12124785/" TargetMode="External"/><Relationship Id="rId42" Type="http://schemas.openxmlformats.org/officeDocument/2006/relationships/hyperlink" Target="http://base.garant.ru/12124785/" TargetMode="External"/><Relationship Id="rId47" Type="http://schemas.openxmlformats.org/officeDocument/2006/relationships/hyperlink" Target="http://base.garant.ru/12125781/" TargetMode="External"/><Relationship Id="rId50" Type="http://schemas.openxmlformats.org/officeDocument/2006/relationships/hyperlink" Target="http://base.garant.ru/12125781/" TargetMode="External"/><Relationship Id="rId55" Type="http://schemas.openxmlformats.org/officeDocument/2006/relationships/hyperlink" Target="http://base.garant.ru/101268/" TargetMode="External"/><Relationship Id="rId7" Type="http://schemas.openxmlformats.org/officeDocument/2006/relationships/hyperlink" Target="http://base.garant.ru/1012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178357/" TargetMode="External"/><Relationship Id="rId20" Type="http://schemas.openxmlformats.org/officeDocument/2006/relationships/hyperlink" Target="http://base.garant.ru/12112549/" TargetMode="External"/><Relationship Id="rId29" Type="http://schemas.openxmlformats.org/officeDocument/2006/relationships/hyperlink" Target="http://base.garant.ru/12115363/" TargetMode="External"/><Relationship Id="rId41" Type="http://schemas.openxmlformats.org/officeDocument/2006/relationships/hyperlink" Target="http://base.garant.ru/5178357/" TargetMode="External"/><Relationship Id="rId54" Type="http://schemas.openxmlformats.org/officeDocument/2006/relationships/hyperlink" Target="http://base.garant.ru/1012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268/" TargetMode="External"/><Relationship Id="rId11" Type="http://schemas.openxmlformats.org/officeDocument/2006/relationships/hyperlink" Target="http://base.garant.ru/12124785/" TargetMode="External"/><Relationship Id="rId24" Type="http://schemas.openxmlformats.org/officeDocument/2006/relationships/hyperlink" Target="http://base.garant.ru/12115084/" TargetMode="External"/><Relationship Id="rId32" Type="http://schemas.openxmlformats.org/officeDocument/2006/relationships/hyperlink" Target="http://base.garant.ru/5178361/" TargetMode="External"/><Relationship Id="rId37" Type="http://schemas.openxmlformats.org/officeDocument/2006/relationships/hyperlink" Target="http://base.garant.ru/5178357/" TargetMode="External"/><Relationship Id="rId40" Type="http://schemas.openxmlformats.org/officeDocument/2006/relationships/hyperlink" Target="http://base.garant.ru/12124785/" TargetMode="External"/><Relationship Id="rId45" Type="http://schemas.openxmlformats.org/officeDocument/2006/relationships/hyperlink" Target="http://base.garant.ru/5178357/" TargetMode="External"/><Relationship Id="rId53" Type="http://schemas.openxmlformats.org/officeDocument/2006/relationships/hyperlink" Target="http://base.garant.ru/5178362/" TargetMode="External"/><Relationship Id="rId58" Type="http://schemas.openxmlformats.org/officeDocument/2006/relationships/hyperlink" Target="http://base.garant.ru/1012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785/" TargetMode="External"/><Relationship Id="rId23" Type="http://schemas.openxmlformats.org/officeDocument/2006/relationships/hyperlink" Target="http://base.garant.ru/12124785/" TargetMode="External"/><Relationship Id="rId28" Type="http://schemas.openxmlformats.org/officeDocument/2006/relationships/hyperlink" Target="http://base.garant.ru/10200555/" TargetMode="External"/><Relationship Id="rId36" Type="http://schemas.openxmlformats.org/officeDocument/2006/relationships/hyperlink" Target="http://base.garant.ru/12124785/" TargetMode="External"/><Relationship Id="rId49" Type="http://schemas.openxmlformats.org/officeDocument/2006/relationships/hyperlink" Target="http://base.garant.ru/12125781/" TargetMode="External"/><Relationship Id="rId57" Type="http://schemas.openxmlformats.org/officeDocument/2006/relationships/hyperlink" Target="http://base.garant.ru/101268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5178359/" TargetMode="External"/><Relationship Id="rId19" Type="http://schemas.openxmlformats.org/officeDocument/2006/relationships/hyperlink" Target="http://base.garant.ru/101268/" TargetMode="External"/><Relationship Id="rId31" Type="http://schemas.openxmlformats.org/officeDocument/2006/relationships/hyperlink" Target="http://base.garant.ru/12106780/" TargetMode="External"/><Relationship Id="rId44" Type="http://schemas.openxmlformats.org/officeDocument/2006/relationships/hyperlink" Target="http://base.garant.ru/12124785/" TargetMode="External"/><Relationship Id="rId52" Type="http://schemas.openxmlformats.org/officeDocument/2006/relationships/hyperlink" Target="http://base.garant.ru/12141235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5176/" TargetMode="External"/><Relationship Id="rId14" Type="http://schemas.openxmlformats.org/officeDocument/2006/relationships/hyperlink" Target="http://base.garant.ru/5178357/" TargetMode="External"/><Relationship Id="rId22" Type="http://schemas.openxmlformats.org/officeDocument/2006/relationships/hyperlink" Target="http://base.garant.ru/12124785/" TargetMode="External"/><Relationship Id="rId27" Type="http://schemas.openxmlformats.org/officeDocument/2006/relationships/hyperlink" Target="http://base.garant.ru/10200555/" TargetMode="External"/><Relationship Id="rId30" Type="http://schemas.openxmlformats.org/officeDocument/2006/relationships/hyperlink" Target="http://base.garant.ru/12106780/" TargetMode="External"/><Relationship Id="rId35" Type="http://schemas.openxmlformats.org/officeDocument/2006/relationships/hyperlink" Target="http://base.garant.ru/5178357/" TargetMode="External"/><Relationship Id="rId43" Type="http://schemas.openxmlformats.org/officeDocument/2006/relationships/hyperlink" Target="http://base.garant.ru/5178357/" TargetMode="External"/><Relationship Id="rId48" Type="http://schemas.openxmlformats.org/officeDocument/2006/relationships/hyperlink" Target="http://base.garant.ru/5178356/" TargetMode="External"/><Relationship Id="rId56" Type="http://schemas.openxmlformats.org/officeDocument/2006/relationships/hyperlink" Target="http://base.garant.ru/101268/" TargetMode="External"/><Relationship Id="rId8" Type="http://schemas.openxmlformats.org/officeDocument/2006/relationships/hyperlink" Target="http://base.garant.ru/101268/" TargetMode="External"/><Relationship Id="rId51" Type="http://schemas.openxmlformats.org/officeDocument/2006/relationships/hyperlink" Target="http://base.garant.ru/1212578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178357/" TargetMode="External"/><Relationship Id="rId17" Type="http://schemas.openxmlformats.org/officeDocument/2006/relationships/hyperlink" Target="http://base.garant.ru/4177040/" TargetMode="External"/><Relationship Id="rId25" Type="http://schemas.openxmlformats.org/officeDocument/2006/relationships/hyperlink" Target="http://base.garant.ru/10164574/" TargetMode="External"/><Relationship Id="rId33" Type="http://schemas.openxmlformats.org/officeDocument/2006/relationships/hyperlink" Target="http://base.garant.ru/101268/" TargetMode="External"/><Relationship Id="rId38" Type="http://schemas.openxmlformats.org/officeDocument/2006/relationships/hyperlink" Target="http://base.garant.ru/12124785/" TargetMode="External"/><Relationship Id="rId46" Type="http://schemas.openxmlformats.org/officeDocument/2006/relationships/hyperlink" Target="http://base.garant.ru/10102421/" TargetMode="External"/><Relationship Id="rId59" Type="http://schemas.openxmlformats.org/officeDocument/2006/relationships/hyperlink" Target="http://base.garant.ru/101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2017-02-02T01:26:00Z</dcterms:created>
  <dcterms:modified xsi:type="dcterms:W3CDTF">2017-02-02T01:27:00Z</dcterms:modified>
</cp:coreProperties>
</file>